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PER002 - LIMA Y CUSCO BÁSICO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05 DÍAS – 04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USD 720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VISITANDO: CIUDAD DE LIMA – CUSCO – MACHU PICCHU.</w:t>
      </w:r>
    </w:p>
    <w:p w:rsidR="00000000" w:rsidDel="00000000" w:rsidP="00000000" w:rsidRDefault="00000000" w:rsidRPr="00000000" w14:paraId="00000007">
      <w:pPr>
        <w:spacing w:after="0" w:line="240" w:lineRule="auto"/>
        <w:jc w:val="center"/>
        <w:rPr>
          <w:b w:val="1"/>
        </w:rPr>
      </w:pPr>
      <w:r w:rsidDel="00000000" w:rsidR="00000000" w:rsidRPr="00000000">
        <w:rPr>
          <w:b w:val="1"/>
        </w:rPr>
        <w:drawing>
          <wp:inline distB="0" distT="0" distL="114300" distR="114300">
            <wp:extent cx="5277938" cy="142129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277938" cy="142129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tl w:val="0"/>
        </w:rPr>
        <w:t xml:space="preserve">Este programa te invita a vivir el pulso vibrante de Lima y Cusco en 5 días llenos de experiencias únicas. La elegancia de la arquitectura colonial, la magia ancestral de Machu Picchu y la autenticidad de cada rincón se entrelazan para regalarte recuerdos inolvidables y una conexión profunda con la riqueza cultural del Perú.</w:t>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CON TREN VOYAGER O EXPEDITION</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1650"/>
        <w:gridCol w:w="1695"/>
        <w:gridCol w:w="1815"/>
        <w:tblGridChange w:id="0">
          <w:tblGrid>
            <w:gridCol w:w="3240"/>
            <w:gridCol w:w="1650"/>
            <w:gridCol w:w="1695"/>
            <w:gridCol w:w="1815"/>
          </w:tblGrid>
        </w:tblGridChange>
      </w:tblGrid>
      <w:tr>
        <w:trPr>
          <w:cantSplit w:val="0"/>
          <w:trHeight w:val="341.63796272700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TRIPLE</w:t>
            </w:r>
          </w:p>
        </w:tc>
      </w:tr>
      <w:tr>
        <w:trPr>
          <w:cantSplit w:val="0"/>
          <w:trHeight w:val="286.695625338994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960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810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720</w:t>
            </w:r>
          </w:p>
        </w:tc>
      </w:tr>
      <w:tr>
        <w:trPr>
          <w:cantSplit w:val="0"/>
          <w:trHeight w:val="286.695625338994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990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830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750</w:t>
            </w:r>
          </w:p>
        </w:tc>
      </w:tr>
      <w:tr>
        <w:trPr>
          <w:cantSplit w:val="0"/>
          <w:trHeight w:val="286.695625338994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1.040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850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750</w:t>
            </w:r>
          </w:p>
        </w:tc>
      </w:tr>
      <w:tr>
        <w:trPr>
          <w:cantSplit w:val="0"/>
          <w:trHeight w:val="286.695625338994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1.140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890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820</w:t>
            </w:r>
          </w:p>
        </w:tc>
      </w:tr>
      <w:tr>
        <w:trPr>
          <w:cantSplit w:val="0"/>
          <w:trHeight w:val="286.695625338994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1.360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1.010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920</w:t>
            </w:r>
          </w:p>
        </w:tc>
      </w:tr>
      <w:tr>
        <w:trPr>
          <w:cantSplit w:val="0"/>
          <w:trHeight w:val="271.99328557802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1.650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1.150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970</w:t>
            </w:r>
          </w:p>
        </w:tc>
      </w:tr>
    </w:tbl>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b w:val="1"/>
        </w:rPr>
      </w:pPr>
      <w:r w:rsidDel="00000000" w:rsidR="00000000" w:rsidRPr="00000000">
        <w:rPr>
          <w:b w:val="1"/>
          <w:rtl w:val="0"/>
        </w:rPr>
        <w:t xml:space="preserve">SERVICIOS INCLUIDOS:</w:t>
      </w:r>
    </w:p>
    <w:p w:rsidR="00000000" w:rsidDel="00000000" w:rsidP="00000000" w:rsidRDefault="00000000" w:rsidRPr="00000000" w14:paraId="0000002A">
      <w:pPr>
        <w:numPr>
          <w:ilvl w:val="0"/>
          <w:numId w:val="8"/>
        </w:numPr>
        <w:spacing w:after="0" w:line="240" w:lineRule="auto"/>
        <w:ind w:left="720" w:hanging="360"/>
      </w:pPr>
      <w:r w:rsidDel="00000000" w:rsidR="00000000" w:rsidRPr="00000000">
        <w:rPr>
          <w:rtl w:val="0"/>
        </w:rPr>
        <w:t xml:space="preserve">Visita a la ciudad (en servicio regular)</w:t>
      </w:r>
    </w:p>
    <w:p w:rsidR="00000000" w:rsidDel="00000000" w:rsidP="00000000" w:rsidRDefault="00000000" w:rsidRPr="00000000" w14:paraId="0000002B">
      <w:pPr>
        <w:numPr>
          <w:ilvl w:val="0"/>
          <w:numId w:val="8"/>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C">
      <w:pPr>
        <w:numPr>
          <w:ilvl w:val="0"/>
          <w:numId w:val="8"/>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Fee bancario.</w:t>
      </w:r>
    </w:p>
    <w:p w:rsidR="00000000" w:rsidDel="00000000" w:rsidP="00000000" w:rsidRDefault="00000000" w:rsidRPr="00000000" w14:paraId="0000002D">
      <w:pPr>
        <w:spacing w:after="0" w:line="240" w:lineRule="auto"/>
        <w:rPr>
          <w:b w:val="1"/>
        </w:rPr>
      </w:pPr>
      <w:r w:rsidDel="00000000" w:rsidR="00000000" w:rsidRPr="00000000">
        <w:rPr>
          <w:b w:val="1"/>
          <w:rtl w:val="0"/>
        </w:rPr>
        <w:t xml:space="preserve">LIMA</w:t>
      </w:r>
    </w:p>
    <w:p w:rsidR="00000000" w:rsidDel="00000000" w:rsidP="00000000" w:rsidRDefault="00000000" w:rsidRPr="00000000" w14:paraId="0000002E">
      <w:pPr>
        <w:numPr>
          <w:ilvl w:val="0"/>
          <w:numId w:val="9"/>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04 Traslados in/out</w:t>
      </w:r>
    </w:p>
    <w:p w:rsidR="00000000" w:rsidDel="00000000" w:rsidP="00000000" w:rsidRDefault="00000000" w:rsidRPr="00000000" w14:paraId="0000002F">
      <w:pPr>
        <w:numPr>
          <w:ilvl w:val="0"/>
          <w:numId w:val="9"/>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por la ciudad de Lima</w:t>
      </w:r>
    </w:p>
    <w:p w:rsidR="00000000" w:rsidDel="00000000" w:rsidP="00000000" w:rsidRDefault="00000000" w:rsidRPr="00000000" w14:paraId="00000030">
      <w:pPr>
        <w:numPr>
          <w:ilvl w:val="0"/>
          <w:numId w:val="9"/>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r>
    </w:p>
    <w:p w:rsidR="00000000" w:rsidDel="00000000" w:rsidP="00000000" w:rsidRDefault="00000000" w:rsidRPr="00000000" w14:paraId="00000031">
      <w:pPr>
        <w:spacing w:after="0" w:line="240" w:lineRule="auto"/>
        <w:rPr>
          <w:b w:val="1"/>
        </w:rPr>
      </w:pPr>
      <w:r w:rsidDel="00000000" w:rsidR="00000000" w:rsidRPr="00000000">
        <w:rPr>
          <w:b w:val="1"/>
          <w:rtl w:val="0"/>
        </w:rPr>
        <w:t xml:space="preserve">CUSCO:</w:t>
      </w:r>
    </w:p>
    <w:p w:rsidR="00000000" w:rsidDel="00000000" w:rsidP="00000000" w:rsidRDefault="00000000" w:rsidRPr="00000000" w14:paraId="00000032">
      <w:pPr>
        <w:numPr>
          <w:ilvl w:val="0"/>
          <w:numId w:val="9"/>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Traslados in/out</w:t>
      </w:r>
    </w:p>
    <w:p w:rsidR="00000000" w:rsidDel="00000000" w:rsidP="00000000" w:rsidRDefault="00000000" w:rsidRPr="00000000" w14:paraId="00000033">
      <w:pPr>
        <w:numPr>
          <w:ilvl w:val="0"/>
          <w:numId w:val="9"/>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Excursión a Machu Picchu (no incluye almuerzo)</w:t>
      </w:r>
    </w:p>
    <w:p w:rsidR="00000000" w:rsidDel="00000000" w:rsidP="00000000" w:rsidRDefault="00000000" w:rsidRPr="00000000" w14:paraId="00000034">
      <w:pPr>
        <w:numPr>
          <w:ilvl w:val="0"/>
          <w:numId w:val="9"/>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r>
    </w:p>
    <w:p w:rsidR="00000000" w:rsidDel="00000000" w:rsidP="00000000" w:rsidRDefault="00000000" w:rsidRPr="00000000" w14:paraId="00000035">
      <w:pPr>
        <w:spacing w:after="0" w:line="240" w:lineRule="auto"/>
        <w:jc w:val="both"/>
        <w:rPr>
          <w:b w:val="1"/>
        </w:rPr>
      </w:pPr>
      <w:r w:rsidDel="00000000" w:rsidR="00000000" w:rsidRPr="00000000">
        <w:rPr>
          <w:rtl w:val="0"/>
        </w:rPr>
      </w:r>
    </w:p>
    <w:p w:rsidR="00000000" w:rsidDel="00000000" w:rsidP="00000000" w:rsidRDefault="00000000" w:rsidRPr="00000000" w14:paraId="00000036">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7">
      <w:pPr>
        <w:numPr>
          <w:ilvl w:val="0"/>
          <w:numId w:val="2"/>
        </w:numPr>
        <w:spacing w:after="0" w:line="240"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8">
      <w:pPr>
        <w:numPr>
          <w:ilvl w:val="0"/>
          <w:numId w:val="5"/>
        </w:numPr>
        <w:spacing w:after="0" w:line="240" w:lineRule="auto"/>
        <w:ind w:left="720" w:hanging="360"/>
        <w:jc w:val="both"/>
      </w:pPr>
      <w:r w:rsidDel="00000000" w:rsidR="00000000" w:rsidRPr="00000000">
        <w:rPr>
          <w:rtl w:val="0"/>
        </w:rPr>
        <w:t xml:space="preserve">Tickets aéreos Lima – Cusco y Cusco – Lima.</w:t>
      </w:r>
    </w:p>
    <w:p w:rsidR="00000000" w:rsidDel="00000000" w:rsidP="00000000" w:rsidRDefault="00000000" w:rsidRPr="00000000" w14:paraId="00000039">
      <w:pPr>
        <w:numPr>
          <w:ilvl w:val="0"/>
          <w:numId w:val="5"/>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3A">
      <w:pPr>
        <w:numPr>
          <w:ilvl w:val="0"/>
          <w:numId w:val="5"/>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B">
      <w:pPr>
        <w:numPr>
          <w:ilvl w:val="0"/>
          <w:numId w:val="5"/>
        </w:numPr>
        <w:spacing w:after="0" w:line="240" w:lineRule="auto"/>
        <w:ind w:left="720" w:hanging="360"/>
        <w:jc w:val="both"/>
      </w:pPr>
      <w:r w:rsidDel="00000000" w:rsidR="00000000" w:rsidRPr="00000000">
        <w:rPr>
          <w:rtl w:val="0"/>
        </w:rPr>
        <w:t xml:space="preserve">Propinas a maleteros en aeropuerto, botones, camaristas, guías, etc.</w:t>
      </w:r>
      <w:r w:rsidDel="00000000" w:rsidR="00000000" w:rsidRPr="00000000">
        <w:rPr>
          <w:rtl w:val="0"/>
        </w:rPr>
      </w:r>
    </w:p>
    <w:p w:rsidR="00000000" w:rsidDel="00000000" w:rsidP="00000000" w:rsidRDefault="00000000" w:rsidRPr="00000000" w14:paraId="0000003C">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D">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3E">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3F">
      <w:pPr>
        <w:spacing w:after="0" w:line="240" w:lineRule="auto"/>
        <w:jc w:val="both"/>
        <w:rPr>
          <w:b w:val="1"/>
        </w:rPr>
      </w:pPr>
      <w:r w:rsidDel="00000000" w:rsidR="00000000" w:rsidRPr="00000000">
        <w:rPr>
          <w:rtl w:val="0"/>
        </w:rPr>
      </w:r>
    </w:p>
    <w:p w:rsidR="00000000" w:rsidDel="00000000" w:rsidP="00000000" w:rsidRDefault="00000000" w:rsidRPr="00000000" w14:paraId="00000040">
      <w:pPr>
        <w:spacing w:after="0" w:line="240" w:lineRule="auto"/>
        <w:jc w:val="both"/>
        <w:rPr>
          <w:b w:val="1"/>
        </w:rPr>
      </w:pPr>
      <w:r w:rsidDel="00000000" w:rsidR="00000000" w:rsidRPr="00000000">
        <w:rPr>
          <w:b w:val="1"/>
          <w:rtl w:val="0"/>
        </w:rPr>
        <w:t xml:space="preserve">DÍA 02. Lima – Cusco. </w:t>
      </w:r>
    </w:p>
    <w:p w:rsidR="00000000" w:rsidDel="00000000" w:rsidP="00000000" w:rsidRDefault="00000000" w:rsidRPr="00000000" w14:paraId="00000041">
      <w:pPr>
        <w:spacing w:after="0" w:line="240" w:lineRule="auto"/>
        <w:jc w:val="both"/>
        <w:rPr/>
      </w:pPr>
      <w:r w:rsidDel="00000000" w:rsidR="00000000" w:rsidRPr="00000000">
        <w:rPr>
          <w:rtl w:val="0"/>
        </w:rPr>
        <w:t xml:space="preserve">Desayuno en el Hotel. Traslado al aeropuerto para tomar el vuelo a Cusco. Recepción y traslado al hotel seleccionado. Le sugerimos como tour opcional que tome la visita guiada de la ciudad y las ruinas cerca de Cusco, donde visitará la Catedral importante por su arquitectura y las pinturas cusqueñas en su interior; Templo de Santo Domingo; los complejos arqueológicos de Sacsayhuaman, Q'enqo y Tambomachay. Regreso y traslado al hotel.</w:t>
      </w:r>
    </w:p>
    <w:p w:rsidR="00000000" w:rsidDel="00000000" w:rsidP="00000000" w:rsidRDefault="00000000" w:rsidRPr="00000000" w14:paraId="00000042">
      <w:pPr>
        <w:spacing w:after="0" w:line="240" w:lineRule="auto"/>
        <w:jc w:val="both"/>
        <w:rPr/>
      </w:pPr>
      <w:r w:rsidDel="00000000" w:rsidR="00000000" w:rsidRPr="00000000">
        <w:rPr>
          <w:rtl w:val="0"/>
        </w:rPr>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DÍA 03. Cusco – Machu Picchu – Cusco. </w:t>
      </w:r>
    </w:p>
    <w:p w:rsidR="00000000" w:rsidDel="00000000" w:rsidP="00000000" w:rsidRDefault="00000000" w:rsidRPr="00000000" w14:paraId="00000044">
      <w:pPr>
        <w:spacing w:after="0" w:line="240" w:lineRule="auto"/>
        <w:jc w:val="both"/>
        <w:rPr/>
      </w:pPr>
      <w:r w:rsidDel="00000000" w:rsidR="00000000" w:rsidRPr="00000000">
        <w:rPr>
          <w:rtl w:val="0"/>
        </w:rPr>
        <w:t xml:space="preserve">Desayuno en el hotel. A la hora acordada, iniciaremos nuestra visita al sitio arqueológico más importante del país, “Machu Picchu”, ciudadela inca ubicada a 113 km de la ciudad del Cusco por vía férrea. Por la mañana traslado al pasajero de su hotel a la estación de tren, luego de 3 horas y media de viaje llegaremos a nuestro destino, donde abordaremos buses turísticos que en 30 minutos nos transportarán al parque arqueológico, nos tener tiempo suficiente para que nuestro guía nos muestre todas las bellezas naturales, arqueológicas y culturales de un lugar único e inigualable en su género. A la hora indicada retorno a la ciudad del Cusco y traslado al hotel. No incluye almuerzo</w:t>
      </w:r>
    </w:p>
    <w:p w:rsidR="00000000" w:rsidDel="00000000" w:rsidP="00000000" w:rsidRDefault="00000000" w:rsidRPr="00000000" w14:paraId="00000045">
      <w:pPr>
        <w:spacing w:after="0" w:line="240" w:lineRule="auto"/>
        <w:jc w:val="both"/>
        <w:rPr/>
      </w:pPr>
      <w:r w:rsidDel="00000000" w:rsidR="00000000" w:rsidRPr="00000000">
        <w:rPr>
          <w:rtl w:val="0"/>
        </w:rPr>
        <w:t xml:space="preserve"> </w:t>
      </w:r>
    </w:p>
    <w:p w:rsidR="00000000" w:rsidDel="00000000" w:rsidP="00000000" w:rsidRDefault="00000000" w:rsidRPr="00000000" w14:paraId="00000046">
      <w:pPr>
        <w:spacing w:after="0" w:line="240" w:lineRule="auto"/>
        <w:jc w:val="both"/>
        <w:rPr/>
      </w:pPr>
      <w:r w:rsidDel="00000000" w:rsidR="00000000" w:rsidRPr="00000000">
        <w:rPr>
          <w:b w:val="1"/>
          <w:rtl w:val="0"/>
        </w:rPr>
        <w:t xml:space="preserve">DÍA 04. Cusco – Lima.</w:t>
      </w:r>
      <w:r w:rsidDel="00000000" w:rsidR="00000000" w:rsidRPr="00000000">
        <w:rPr>
          <w:rtl w:val="0"/>
        </w:rPr>
        <w:t xml:space="preserve"> </w:t>
      </w:r>
    </w:p>
    <w:p w:rsidR="00000000" w:rsidDel="00000000" w:rsidP="00000000" w:rsidRDefault="00000000" w:rsidRPr="00000000" w14:paraId="00000047">
      <w:pPr>
        <w:spacing w:after="0" w:line="240" w:lineRule="auto"/>
        <w:jc w:val="both"/>
        <w:rPr/>
      </w:pPr>
      <w:r w:rsidDel="00000000" w:rsidR="00000000" w:rsidRPr="00000000">
        <w:rPr>
          <w:rtl w:val="0"/>
        </w:rPr>
        <w:t xml:space="preserve">Desayuno en el Hotel. Traslado al aeropuerto para abordar el vuelo a Lima. Recepción y traslado al hotel seleccionado. Por la tarde, visita a la ciudad de Lima, capital del Perú, cuya fundación española data de 1535. En el Centro Histórico apreciaremos el Palacio de Gobierno, la Catedral y el Palacio Arzobispal, también admiraremos las fachadas de piedra y los balcones de madera de las casas coloniales, también apreciaremos la Huaca Pucllana, magnífico centro ceremonial y administrativo de la Cultura de Lima. Continúa por zonas residenciales más tradicionales, el Parque Central de Miraflores y Larcomar, símbolo de la Lima moderna. regreso al hotel</w:t>
      </w:r>
    </w:p>
    <w:p w:rsidR="00000000" w:rsidDel="00000000" w:rsidP="00000000" w:rsidRDefault="00000000" w:rsidRPr="00000000" w14:paraId="00000048">
      <w:pPr>
        <w:spacing w:after="0" w:line="240" w:lineRule="auto"/>
        <w:jc w:val="both"/>
        <w:rPr/>
      </w:pPr>
      <w:r w:rsidDel="00000000" w:rsidR="00000000" w:rsidRPr="00000000">
        <w:rPr>
          <w:rtl w:val="0"/>
        </w:rPr>
      </w:r>
    </w:p>
    <w:p w:rsidR="00000000" w:rsidDel="00000000" w:rsidP="00000000" w:rsidRDefault="00000000" w:rsidRPr="00000000" w14:paraId="00000049">
      <w:pPr>
        <w:spacing w:after="0" w:line="240" w:lineRule="auto"/>
        <w:jc w:val="both"/>
        <w:rPr/>
      </w:pPr>
      <w:r w:rsidDel="00000000" w:rsidR="00000000" w:rsidRPr="00000000">
        <w:rPr>
          <w:b w:val="1"/>
          <w:rtl w:val="0"/>
        </w:rPr>
        <w:t xml:space="preserve">DÍA 05. Lima.</w:t>
      </w:r>
      <w:r w:rsidDel="00000000" w:rsidR="00000000" w:rsidRPr="00000000">
        <w:rPr>
          <w:rtl w:val="0"/>
        </w:rPr>
        <w:t xml:space="preserve"> </w:t>
      </w:r>
    </w:p>
    <w:p w:rsidR="00000000" w:rsidDel="00000000" w:rsidP="00000000" w:rsidRDefault="00000000" w:rsidRPr="00000000" w14:paraId="0000004A">
      <w:pPr>
        <w:spacing w:after="0" w:line="240" w:lineRule="auto"/>
        <w:jc w:val="both"/>
        <w:rPr/>
      </w:pPr>
      <w:r w:rsidDel="00000000" w:rsidR="00000000" w:rsidRPr="00000000">
        <w:rPr>
          <w:rtl w:val="0"/>
        </w:rPr>
        <w:t xml:space="preserve">Desayuno en el hotel seleccionado. A la hora indicada, traslado al aeropuerto para tomar su vuelo a...</w:t>
      </w:r>
    </w:p>
    <w:p w:rsidR="00000000" w:rsidDel="00000000" w:rsidP="00000000" w:rsidRDefault="00000000" w:rsidRPr="00000000" w14:paraId="0000004B">
      <w:pPr>
        <w:spacing w:after="0" w:line="240" w:lineRule="auto"/>
        <w:jc w:val="center"/>
        <w:rPr>
          <w:b w:val="1"/>
        </w:rPr>
      </w:pPr>
      <w:r w:rsidDel="00000000" w:rsidR="00000000" w:rsidRPr="00000000">
        <w:rPr>
          <w:b w:val="1"/>
        </w:rPr>
        <w:drawing>
          <wp:inline distB="0" distT="0" distL="114300" distR="114300">
            <wp:extent cx="3627120" cy="232537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627120" cy="232537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pacing w:after="0" w:line="240" w:lineRule="auto"/>
        <w:jc w:val="both"/>
        <w:rPr/>
      </w:pPr>
      <w:r w:rsidDel="00000000" w:rsidR="00000000" w:rsidRPr="00000000">
        <w:rPr>
          <w:b w:val="1"/>
          <w:rtl w:val="0"/>
        </w:rPr>
        <w:t xml:space="preserve">FIN DE NUESTROS SERVICIOS.</w:t>
      </w: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rtl w:val="0"/>
        </w:rPr>
      </w:r>
    </w:p>
    <w:p w:rsidR="00000000" w:rsidDel="00000000" w:rsidP="00000000" w:rsidRDefault="00000000" w:rsidRPr="00000000" w14:paraId="0000004E">
      <w:pPr>
        <w:spacing w:after="0" w:line="240" w:lineRule="auto"/>
        <w:rPr>
          <w:b w:val="1"/>
        </w:rPr>
      </w:pPr>
      <w:r w:rsidDel="00000000" w:rsidR="00000000" w:rsidRPr="00000000">
        <w:rPr>
          <w:rtl w:val="0"/>
        </w:rPr>
      </w:r>
    </w:p>
    <w:p w:rsidR="00000000" w:rsidDel="00000000" w:rsidP="00000000" w:rsidRDefault="00000000" w:rsidRPr="00000000" w14:paraId="0000004F">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50">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51">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52">
      <w:pPr>
        <w:numPr>
          <w:ilvl w:val="0"/>
          <w:numId w:val="1"/>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Tren 360° o Vistadome, First Class o Bingham</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53">
      <w:pPr>
        <w:numPr>
          <w:ilvl w:val="0"/>
          <w:numId w:val="1"/>
        </w:numPr>
        <w:spacing w:after="0" w:line="240" w:lineRule="auto"/>
        <w:ind w:left="720" w:hanging="360"/>
        <w:jc w:val="both"/>
      </w:pPr>
      <w:r w:rsidDel="00000000" w:rsidR="00000000" w:rsidRPr="00000000">
        <w:rPr>
          <w:rtl w:val="0"/>
        </w:rPr>
        <w:t xml:space="preserve">*Single Supplement (Pasajero viajando solo) adicional al precio en simple USD $202</w:t>
      </w:r>
    </w:p>
    <w:p w:rsidR="00000000" w:rsidDel="00000000" w:rsidP="00000000" w:rsidRDefault="00000000" w:rsidRPr="00000000" w14:paraId="00000054">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55">
      <w:pPr>
        <w:numPr>
          <w:ilvl w:val="0"/>
          <w:numId w:val="1"/>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56">
      <w:pPr>
        <w:spacing w:after="0" w:line="240" w:lineRule="auto"/>
        <w:rPr>
          <w:b w:val="1"/>
        </w:rPr>
      </w:pPr>
      <w:r w:rsidDel="00000000" w:rsidR="00000000" w:rsidRPr="00000000">
        <w:rPr>
          <w:rtl w:val="0"/>
        </w:rPr>
      </w:r>
    </w:p>
    <w:p w:rsidR="00000000" w:rsidDel="00000000" w:rsidP="00000000" w:rsidRDefault="00000000" w:rsidRPr="00000000" w14:paraId="00000057">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58">
      <w:pPr>
        <w:numPr>
          <w:ilvl w:val="0"/>
          <w:numId w:val="10"/>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59">
      <w:pPr>
        <w:numPr>
          <w:ilvl w:val="0"/>
          <w:numId w:val="10"/>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5A">
      <w:pPr>
        <w:numPr>
          <w:ilvl w:val="0"/>
          <w:numId w:val="10"/>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5B">
      <w:pPr>
        <w:numPr>
          <w:ilvl w:val="0"/>
          <w:numId w:val="10"/>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5C">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5D">
                <w:pPr>
                  <w:spacing w:after="0" w:line="240" w:lineRule="auto"/>
                  <w:jc w:val="center"/>
                  <w:rPr/>
                </w:pPr>
                <w:r w:rsidDel="00000000" w:rsidR="00000000" w:rsidRPr="00000000">
                  <w:rPr/>
                  <w:drawing>
                    <wp:inline distB="114300" distT="114300" distL="114300" distR="114300">
                      <wp:extent cx="1009650" cy="1447800"/>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5E">
      <w:pPr>
        <w:numPr>
          <w:ilvl w:val="0"/>
          <w:numId w:val="7"/>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5F">
      <w:pPr>
        <w:spacing w:after="0" w:line="240" w:lineRule="auto"/>
        <w:rPr>
          <w:b w:val="1"/>
        </w:rPr>
      </w:pPr>
      <w:r w:rsidDel="00000000" w:rsidR="00000000" w:rsidRPr="00000000">
        <w:rPr>
          <w:rtl w:val="0"/>
        </w:rPr>
      </w:r>
    </w:p>
    <w:p w:rsidR="00000000" w:rsidDel="00000000" w:rsidP="00000000" w:rsidRDefault="00000000" w:rsidRPr="00000000" w14:paraId="00000060">
      <w:pPr>
        <w:spacing w:after="0" w:line="240" w:lineRule="auto"/>
        <w:rPr>
          <w:b w:val="1"/>
        </w:rPr>
      </w:pPr>
      <w:r w:rsidDel="00000000" w:rsidR="00000000" w:rsidRPr="00000000">
        <w:rPr>
          <w:rtl w:val="0"/>
        </w:rPr>
      </w:r>
    </w:p>
    <w:p w:rsidR="00000000" w:rsidDel="00000000" w:rsidP="00000000" w:rsidRDefault="00000000" w:rsidRPr="00000000" w14:paraId="00000061">
      <w:pPr>
        <w:spacing w:after="0" w:line="240" w:lineRule="auto"/>
        <w:jc w:val="center"/>
        <w:rPr>
          <w:b w:val="1"/>
        </w:rPr>
      </w:pPr>
      <w:r w:rsidDel="00000000" w:rsidR="00000000" w:rsidRPr="00000000">
        <w:rPr>
          <w:b w:val="1"/>
          <w:rtl w:val="0"/>
        </w:rPr>
        <w:t xml:space="preserve">HOTELES PREVISTOS O SIMILARES</w:t>
      </w:r>
    </w:p>
    <w:tbl>
      <w:tblPr>
        <w:tblStyle w:val="Table3"/>
        <w:tblW w:w="8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1545"/>
        <w:gridCol w:w="1935"/>
        <w:gridCol w:w="1515"/>
        <w:gridCol w:w="1725"/>
        <w:tblGridChange w:id="0">
          <w:tblGrid>
            <w:gridCol w:w="1770"/>
            <w:gridCol w:w="1545"/>
            <w:gridCol w:w="1935"/>
            <w:gridCol w:w="1515"/>
            <w:gridCol w:w="1725"/>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spacing w:after="0" w:line="240" w:lineRule="auto"/>
              <w:jc w:val="center"/>
              <w:rPr>
                <w:b w:val="1"/>
              </w:rPr>
            </w:pPr>
            <w:r w:rsidDel="00000000" w:rsidR="00000000" w:rsidRPr="00000000">
              <w:rPr>
                <w:b w:val="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spacing w:after="0" w:line="240" w:lineRule="auto"/>
              <w:jc w:val="center"/>
              <w:rPr>
                <w:b w:val="1"/>
                <w:sz w:val="21"/>
                <w:szCs w:val="21"/>
              </w:rPr>
            </w:pPr>
            <w:r w:rsidDel="00000000" w:rsidR="00000000" w:rsidRPr="00000000">
              <w:rPr>
                <w:b w:val="1"/>
                <w:sz w:val="21"/>
                <w:szCs w:val="21"/>
                <w:rtl w:val="0"/>
              </w:rPr>
              <w:t xml:space="preserve">LIMA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5">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7">
            <w:pPr>
              <w:spacing w:after="0" w:line="240" w:lineRule="auto"/>
              <w:jc w:val="center"/>
              <w:rPr/>
            </w:pPr>
            <w:r w:rsidDel="00000000" w:rsidR="00000000" w:rsidRPr="00000000">
              <w:rPr>
                <w:b w:val="1"/>
                <w:rtl w:val="0"/>
              </w:rPr>
              <w:t xml:space="preserve">TURISTA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8">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69">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6A">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6B">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6C">
            <w:pPr>
              <w:spacing w:after="0" w:line="240" w:lineRule="auto"/>
              <w:jc w:val="center"/>
              <w:rPr>
                <w:sz w:val="21"/>
                <w:szCs w:val="21"/>
              </w:rPr>
            </w:pPr>
            <w:r w:rsidDel="00000000" w:rsidR="00000000" w:rsidRPr="00000000">
              <w:rPr>
                <w:sz w:val="21"/>
                <w:szCs w:val="21"/>
                <w:rtl w:val="0"/>
              </w:rPr>
              <w:t xml:space="preserve">*Girasoles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0">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71">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72">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73">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74">
            <w:pPr>
              <w:spacing w:after="0" w:line="240" w:lineRule="auto"/>
              <w:jc w:val="center"/>
              <w:rPr>
                <w:sz w:val="21"/>
                <w:szCs w:val="21"/>
              </w:rPr>
            </w:pPr>
            <w:r w:rsidDel="00000000" w:rsidR="00000000" w:rsidRPr="00000000">
              <w:rPr>
                <w:sz w:val="21"/>
                <w:szCs w:val="21"/>
                <w:rtl w:val="0"/>
              </w:rPr>
              <w:t xml:space="preserve">*Mamasara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6">
            <w:pPr>
              <w:spacing w:after="0" w:line="240" w:lineRule="auto"/>
              <w:jc w:val="center"/>
              <w:rPr>
                <w:b w:val="1"/>
              </w:rPr>
            </w:pPr>
            <w:r w:rsidDel="00000000" w:rsidR="00000000" w:rsidRPr="00000000">
              <w:rPr>
                <w:b w:val="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7">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78">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79">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7A">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7B">
            <w:pPr>
              <w:spacing w:after="0" w:line="240" w:lineRule="auto"/>
              <w:jc w:val="center"/>
              <w:rPr>
                <w:sz w:val="21"/>
                <w:szCs w:val="21"/>
              </w:rPr>
            </w:pPr>
            <w:r w:rsidDel="00000000" w:rsidR="00000000" w:rsidRPr="00000000">
              <w:rPr>
                <w:sz w:val="21"/>
                <w:szCs w:val="21"/>
                <w:rtl w:val="0"/>
              </w:rPr>
              <w:t xml:space="preserve">*Britania Krystal</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82">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83">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84">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85">
            <w:pPr>
              <w:spacing w:after="0" w:line="240" w:lineRule="auto"/>
              <w:jc w:val="center"/>
              <w:rPr>
                <w:sz w:val="21"/>
                <w:szCs w:val="21"/>
              </w:rPr>
            </w:pPr>
            <w:r w:rsidDel="00000000" w:rsidR="00000000" w:rsidRPr="00000000">
              <w:rPr>
                <w:sz w:val="21"/>
                <w:szCs w:val="21"/>
                <w:rtl w:val="0"/>
              </w:rPr>
              <w:t xml:space="preserve">*Sueños del Inca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after="0" w:line="240" w:lineRule="auto"/>
              <w:jc w:val="center"/>
              <w:rPr/>
            </w:pPr>
            <w:r w:rsidDel="00000000" w:rsidR="00000000" w:rsidRPr="00000000">
              <w:rPr>
                <w:b w:val="1"/>
                <w:rtl w:val="0"/>
              </w:rPr>
              <w:t xml:space="preserve">SUPERIOR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89">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8A">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8B">
            <w:pPr>
              <w:spacing w:after="0" w:line="240" w:lineRule="auto"/>
              <w:jc w:val="center"/>
              <w:rPr>
                <w:sz w:val="21"/>
                <w:szCs w:val="21"/>
              </w:rPr>
            </w:pPr>
            <w:r w:rsidDel="00000000" w:rsidR="00000000" w:rsidRPr="00000000">
              <w:rPr>
                <w:sz w:val="21"/>
                <w:szCs w:val="21"/>
                <w:rtl w:val="0"/>
              </w:rPr>
              <w:t xml:space="preserve">*Del Pilar Miraflores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91">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92">
            <w:pPr>
              <w:spacing w:after="0" w:line="240" w:lineRule="auto"/>
              <w:jc w:val="center"/>
              <w:rPr/>
            </w:pPr>
            <w:r w:rsidDel="00000000" w:rsidR="00000000" w:rsidRPr="00000000">
              <w:rPr>
                <w:rtl w:val="0"/>
              </w:rPr>
              <w:t xml:space="preserve">*Maytaq Wasin</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4">
            <w:pPr>
              <w:spacing w:after="0" w:line="240" w:lineRule="auto"/>
              <w:jc w:val="center"/>
              <w:rPr>
                <w:b w:val="1"/>
              </w:rPr>
            </w:pPr>
            <w:r w:rsidDel="00000000" w:rsidR="00000000" w:rsidRPr="00000000">
              <w:rPr>
                <w:b w:val="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5">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96">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97">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98">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99">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9A">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9B">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9C">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9D">
            <w:pPr>
              <w:spacing w:after="0" w:line="240" w:lineRule="auto"/>
              <w:jc w:val="center"/>
              <w:rPr>
                <w:sz w:val="21"/>
                <w:szCs w:val="21"/>
              </w:rPr>
            </w:pPr>
            <w:r w:rsidDel="00000000" w:rsidR="00000000" w:rsidRPr="00000000">
              <w:rPr>
                <w:sz w:val="21"/>
                <w:szCs w:val="21"/>
                <w:rtl w:val="0"/>
              </w:rPr>
              <w:t xml:space="preserve">*Pullman Manto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3">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A4">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A5">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A6">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A7">
            <w:pPr>
              <w:spacing w:after="0" w:line="240" w:lineRule="auto"/>
              <w:jc w:val="center"/>
              <w:rPr>
                <w:sz w:val="21"/>
                <w:szCs w:val="21"/>
              </w:rPr>
            </w:pPr>
            <w:r w:rsidDel="00000000" w:rsidR="00000000" w:rsidRPr="00000000">
              <w:rPr>
                <w:sz w:val="21"/>
                <w:szCs w:val="21"/>
                <w:rtl w:val="0"/>
              </w:rPr>
              <w:t xml:space="preserve">*Casa Andina Catedral</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9">
            <w:pPr>
              <w:spacing w:after="0" w:line="240" w:lineRule="auto"/>
              <w:jc w:val="center"/>
              <w:rPr>
                <w:b w:val="1"/>
              </w:rPr>
            </w:pPr>
            <w:r w:rsidDel="00000000" w:rsidR="00000000" w:rsidRPr="00000000">
              <w:rPr>
                <w:b w:val="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A">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0AB">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0AC">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0AD">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0AE">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0AF">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0B0">
            <w:pPr>
              <w:spacing w:after="0" w:line="240" w:lineRule="auto"/>
              <w:jc w:val="center"/>
              <w:rPr>
                <w:sz w:val="21"/>
                <w:szCs w:val="21"/>
              </w:rPr>
            </w:pPr>
            <w:r w:rsidDel="00000000" w:rsidR="00000000" w:rsidRPr="00000000">
              <w:rPr>
                <w:sz w:val="21"/>
                <w:szCs w:val="21"/>
                <w:rtl w:val="0"/>
              </w:rPr>
              <w:t xml:space="preserve">*Pullman San Isidro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0B5">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B6">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0B7">
            <w:pPr>
              <w:spacing w:after="0" w:line="240" w:lineRule="auto"/>
              <w:jc w:val="center"/>
              <w:rPr>
                <w:sz w:val="21"/>
                <w:szCs w:val="21"/>
              </w:rPr>
            </w:pPr>
            <w:r w:rsidDel="00000000" w:rsidR="00000000" w:rsidRPr="00000000">
              <w:rPr>
                <w:sz w:val="21"/>
                <w:szCs w:val="21"/>
                <w:rtl w:val="0"/>
              </w:rPr>
              <w:t xml:space="preserve">*Costa del sol ramada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9">
            <w:pPr>
              <w:spacing w:after="0" w:line="240" w:lineRule="auto"/>
              <w:jc w:val="center"/>
              <w:rPr>
                <w:b w:val="1"/>
              </w:rPr>
            </w:pPr>
            <w:r w:rsidDel="00000000" w:rsidR="00000000" w:rsidRPr="00000000">
              <w:rPr>
                <w:b w:val="1"/>
                <w:rtl w:val="0"/>
              </w:rPr>
              <w:t xml:space="preserve">LUJO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A">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0BB">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0BC">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0BD">
            <w:pPr>
              <w:spacing w:after="0" w:line="240" w:lineRule="auto"/>
              <w:jc w:val="center"/>
              <w:rPr>
                <w:sz w:val="21"/>
                <w:szCs w:val="21"/>
              </w:rPr>
            </w:pPr>
            <w:r w:rsidDel="00000000" w:rsidR="00000000" w:rsidRPr="00000000">
              <w:rPr>
                <w:sz w:val="21"/>
                <w:szCs w:val="21"/>
                <w:rtl w:val="0"/>
              </w:rPr>
              <w:t xml:space="preserve">*Casa Andina Premium Miraflores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F">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r>
    </w:tbl>
    <w:p w:rsidR="00000000" w:rsidDel="00000000" w:rsidP="00000000" w:rsidRDefault="00000000" w:rsidRPr="00000000" w14:paraId="000000C1">
      <w:pPr>
        <w:spacing w:after="0" w:line="240" w:lineRule="auto"/>
        <w:rPr>
          <w:b w:val="1"/>
        </w:rPr>
      </w:pPr>
      <w:r w:rsidDel="00000000" w:rsidR="00000000" w:rsidRPr="00000000">
        <w:rPr>
          <w:rtl w:val="0"/>
        </w:rPr>
      </w:r>
    </w:p>
    <w:p w:rsidR="00000000" w:rsidDel="00000000" w:rsidP="00000000" w:rsidRDefault="00000000" w:rsidRPr="00000000" w14:paraId="000000C2">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C3">
      <w:pPr>
        <w:spacing w:after="0" w:line="240" w:lineRule="auto"/>
        <w:jc w:val="center"/>
        <w:rPr/>
      </w:pPr>
      <w:r w:rsidDel="00000000" w:rsidR="00000000" w:rsidRPr="00000000">
        <w:rPr>
          <w:rtl w:val="0"/>
        </w:rPr>
      </w:r>
    </w:p>
    <w:p w:rsidR="00000000" w:rsidDel="00000000" w:rsidP="00000000" w:rsidRDefault="00000000" w:rsidRPr="00000000" w14:paraId="000000C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C5">
      <w:pPr>
        <w:spacing w:after="0" w:line="240" w:lineRule="auto"/>
        <w:jc w:val="both"/>
        <w:rPr/>
      </w:pPr>
      <w:r w:rsidDel="00000000" w:rsidR="00000000" w:rsidRPr="00000000">
        <w:rPr>
          <w:rtl w:val="0"/>
        </w:rPr>
      </w:r>
    </w:p>
    <w:p w:rsidR="00000000" w:rsidDel="00000000" w:rsidP="00000000" w:rsidRDefault="00000000" w:rsidRPr="00000000" w14:paraId="000000C6">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C7">
      <w:pPr>
        <w:spacing w:after="0" w:line="240" w:lineRule="auto"/>
        <w:jc w:val="both"/>
        <w:rPr/>
      </w:pPr>
      <w:r w:rsidDel="00000000" w:rsidR="00000000" w:rsidRPr="00000000">
        <w:rPr>
          <w:rtl w:val="0"/>
        </w:rPr>
      </w:r>
    </w:p>
    <w:p w:rsidR="00000000" w:rsidDel="00000000" w:rsidP="00000000" w:rsidRDefault="00000000" w:rsidRPr="00000000" w14:paraId="000000C8">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C9">
      <w:pPr>
        <w:spacing w:after="0" w:line="240" w:lineRule="auto"/>
        <w:jc w:val="both"/>
        <w:rPr/>
      </w:pPr>
      <w:r w:rsidDel="00000000" w:rsidR="00000000" w:rsidRPr="00000000">
        <w:rPr>
          <w:rtl w:val="0"/>
        </w:rPr>
      </w:r>
    </w:p>
    <w:p w:rsidR="00000000" w:rsidDel="00000000" w:rsidP="00000000" w:rsidRDefault="00000000" w:rsidRPr="00000000" w14:paraId="000000C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CB">
      <w:pPr>
        <w:spacing w:after="0" w:line="240" w:lineRule="auto"/>
        <w:jc w:val="both"/>
        <w:rPr/>
      </w:pPr>
      <w:r w:rsidDel="00000000" w:rsidR="00000000" w:rsidRPr="00000000">
        <w:rPr>
          <w:rtl w:val="0"/>
        </w:rPr>
      </w:r>
    </w:p>
    <w:p w:rsidR="00000000" w:rsidDel="00000000" w:rsidP="00000000" w:rsidRDefault="00000000" w:rsidRPr="00000000" w14:paraId="000000CC">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CD">
      <w:pPr>
        <w:spacing w:after="0" w:line="240" w:lineRule="auto"/>
        <w:jc w:val="both"/>
        <w:rPr/>
      </w:pPr>
      <w:r w:rsidDel="00000000" w:rsidR="00000000" w:rsidRPr="00000000">
        <w:rPr>
          <w:rtl w:val="0"/>
        </w:rPr>
      </w:r>
    </w:p>
    <w:p w:rsidR="00000000" w:rsidDel="00000000" w:rsidP="00000000" w:rsidRDefault="00000000" w:rsidRPr="00000000" w14:paraId="000000CE">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CF">
      <w:pPr>
        <w:spacing w:after="0" w:line="240" w:lineRule="auto"/>
        <w:jc w:val="both"/>
        <w:rPr/>
      </w:pPr>
      <w:r w:rsidDel="00000000" w:rsidR="00000000" w:rsidRPr="00000000">
        <w:rPr>
          <w:rtl w:val="0"/>
        </w:rPr>
      </w:r>
    </w:p>
    <w:p w:rsidR="00000000" w:rsidDel="00000000" w:rsidP="00000000" w:rsidRDefault="00000000" w:rsidRPr="00000000" w14:paraId="000000D0">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D1">
      <w:pPr>
        <w:spacing w:after="0" w:line="240" w:lineRule="auto"/>
        <w:jc w:val="both"/>
        <w:rPr/>
      </w:pPr>
      <w:r w:rsidDel="00000000" w:rsidR="00000000" w:rsidRPr="00000000">
        <w:rPr>
          <w:rtl w:val="0"/>
        </w:rPr>
      </w:r>
    </w:p>
    <w:p w:rsidR="00000000" w:rsidDel="00000000" w:rsidP="00000000" w:rsidRDefault="00000000" w:rsidRPr="00000000" w14:paraId="000000D2">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D3">
      <w:pPr>
        <w:spacing w:after="0" w:line="240" w:lineRule="auto"/>
        <w:jc w:val="both"/>
        <w:rPr/>
      </w:pPr>
      <w:r w:rsidDel="00000000" w:rsidR="00000000" w:rsidRPr="00000000">
        <w:rPr>
          <w:rtl w:val="0"/>
        </w:rPr>
      </w:r>
    </w:p>
    <w:p w:rsidR="00000000" w:rsidDel="00000000" w:rsidP="00000000" w:rsidRDefault="00000000" w:rsidRPr="00000000" w14:paraId="000000D4">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D5">
      <w:pPr>
        <w:spacing w:after="0" w:line="240" w:lineRule="auto"/>
        <w:jc w:val="both"/>
        <w:rPr/>
      </w:pPr>
      <w:r w:rsidDel="00000000" w:rsidR="00000000" w:rsidRPr="00000000">
        <w:rPr>
          <w:rtl w:val="0"/>
        </w:rPr>
      </w:r>
    </w:p>
    <w:p w:rsidR="00000000" w:rsidDel="00000000" w:rsidP="00000000" w:rsidRDefault="00000000" w:rsidRPr="00000000" w14:paraId="000000D6">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D7">
      <w:pPr>
        <w:spacing w:after="0" w:line="240" w:lineRule="auto"/>
        <w:jc w:val="both"/>
        <w:rPr/>
      </w:pPr>
      <w:r w:rsidDel="00000000" w:rsidR="00000000" w:rsidRPr="00000000">
        <w:rPr>
          <w:rtl w:val="0"/>
        </w:rPr>
      </w:r>
    </w:p>
    <w:p w:rsidR="00000000" w:rsidDel="00000000" w:rsidP="00000000" w:rsidRDefault="00000000" w:rsidRPr="00000000" w14:paraId="000000D8">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D9">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DA">
      <w:pPr>
        <w:spacing w:after="0" w:line="240" w:lineRule="auto"/>
        <w:jc w:val="both"/>
        <w:rPr>
          <w:b w:val="1"/>
        </w:rPr>
      </w:pPr>
      <w:r w:rsidDel="00000000" w:rsidR="00000000" w:rsidRPr="00000000">
        <w:rPr>
          <w:rtl w:val="0"/>
        </w:rPr>
      </w:r>
    </w:p>
    <w:p w:rsidR="00000000" w:rsidDel="00000000" w:rsidP="00000000" w:rsidRDefault="00000000" w:rsidRPr="00000000" w14:paraId="000000DB">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DC">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DD">
      <w:pPr>
        <w:spacing w:after="0" w:line="240" w:lineRule="auto"/>
        <w:jc w:val="both"/>
        <w:rPr>
          <w:b w:val="1"/>
        </w:rPr>
      </w:pPr>
      <w:r w:rsidDel="00000000" w:rsidR="00000000" w:rsidRPr="00000000">
        <w:rPr>
          <w:rtl w:val="0"/>
        </w:rPr>
      </w:r>
    </w:p>
    <w:p w:rsidR="00000000" w:rsidDel="00000000" w:rsidP="00000000" w:rsidRDefault="00000000" w:rsidRPr="00000000" w14:paraId="000000DE">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DF">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E0">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E1">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E2">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E3">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E4">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E5">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E6">
      <w:pPr>
        <w:spacing w:after="0" w:line="240" w:lineRule="auto"/>
        <w:jc w:val="both"/>
        <w:rPr>
          <w:b w:val="1"/>
        </w:rPr>
      </w:pPr>
      <w:r w:rsidDel="00000000" w:rsidR="00000000" w:rsidRPr="00000000">
        <w:rPr>
          <w:rtl w:val="0"/>
        </w:rPr>
      </w:r>
    </w:p>
    <w:p w:rsidR="00000000" w:rsidDel="00000000" w:rsidP="00000000" w:rsidRDefault="00000000" w:rsidRPr="00000000" w14:paraId="000000E7">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E8">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E9">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EA">
      <w:pPr>
        <w:spacing w:after="0" w:line="240" w:lineRule="auto"/>
        <w:jc w:val="both"/>
        <w:rPr>
          <w:b w:val="1"/>
        </w:rPr>
      </w:pPr>
      <w:r w:rsidDel="00000000" w:rsidR="00000000" w:rsidRPr="00000000">
        <w:rPr>
          <w:rtl w:val="0"/>
        </w:rPr>
      </w:r>
    </w:p>
    <w:p w:rsidR="00000000" w:rsidDel="00000000" w:rsidP="00000000" w:rsidRDefault="00000000" w:rsidRPr="00000000" w14:paraId="000000EB">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EC">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ED">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EE">
      <w:pPr>
        <w:spacing w:after="0" w:line="240" w:lineRule="auto"/>
        <w:jc w:val="both"/>
        <w:rPr>
          <w:b w:val="1"/>
        </w:rPr>
      </w:pPr>
      <w:r w:rsidDel="00000000" w:rsidR="00000000" w:rsidRPr="00000000">
        <w:rPr>
          <w:rtl w:val="0"/>
        </w:rPr>
      </w:r>
    </w:p>
    <w:p w:rsidR="00000000" w:rsidDel="00000000" w:rsidP="00000000" w:rsidRDefault="00000000" w:rsidRPr="00000000" w14:paraId="000000EF">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F0">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F1">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F2">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F3">
      <w:pPr>
        <w:spacing w:after="0" w:line="240" w:lineRule="auto"/>
        <w:jc w:val="both"/>
        <w:rPr/>
      </w:pPr>
      <w:r w:rsidDel="00000000" w:rsidR="00000000" w:rsidRPr="00000000">
        <w:rPr>
          <w:rtl w:val="0"/>
        </w:rPr>
      </w:r>
    </w:p>
    <w:p w:rsidR="00000000" w:rsidDel="00000000" w:rsidP="00000000" w:rsidRDefault="00000000" w:rsidRPr="00000000" w14:paraId="000000F4">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F5">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F6">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F7">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F8">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F9">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FA">
      <w:pPr>
        <w:spacing w:after="0" w:line="240" w:lineRule="auto"/>
        <w:jc w:val="both"/>
        <w:rPr/>
      </w:pPr>
      <w:r w:rsidDel="00000000" w:rsidR="00000000" w:rsidRPr="00000000">
        <w:rPr>
          <w:rtl w:val="0"/>
        </w:rPr>
      </w:r>
    </w:p>
    <w:p w:rsidR="00000000" w:rsidDel="00000000" w:rsidP="00000000" w:rsidRDefault="00000000" w:rsidRPr="00000000" w14:paraId="000000FB">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FD">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FE">
      <w:pPr>
        <w:spacing w:after="0" w:line="240" w:lineRule="auto"/>
        <w:jc w:val="both"/>
        <w:rPr>
          <w:b w:val="1"/>
        </w:rPr>
      </w:pPr>
      <w:r w:rsidDel="00000000" w:rsidR="00000000" w:rsidRPr="00000000">
        <w:rPr>
          <w:rtl w:val="0"/>
        </w:rPr>
      </w:r>
    </w:p>
    <w:p w:rsidR="00000000" w:rsidDel="00000000" w:rsidP="00000000" w:rsidRDefault="00000000" w:rsidRPr="00000000" w14:paraId="000000FF">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00">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01">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02">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03">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04">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05">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06">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07">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08">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09">
      <w:pPr>
        <w:spacing w:after="0" w:line="240" w:lineRule="auto"/>
        <w:jc w:val="both"/>
        <w:rPr/>
      </w:pPr>
      <w:r w:rsidDel="00000000" w:rsidR="00000000" w:rsidRPr="00000000">
        <w:rPr>
          <w:rtl w:val="0"/>
        </w:rPr>
      </w:r>
    </w:p>
    <w:p w:rsidR="00000000" w:rsidDel="00000000" w:rsidP="00000000" w:rsidRDefault="00000000" w:rsidRPr="00000000" w14:paraId="0000010A">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0B">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0C">
      <w:pPr>
        <w:spacing w:after="0" w:line="240" w:lineRule="auto"/>
        <w:jc w:val="both"/>
        <w:rPr/>
      </w:pPr>
      <w:r w:rsidDel="00000000" w:rsidR="00000000" w:rsidRPr="00000000">
        <w:rPr>
          <w:rtl w:val="0"/>
        </w:rPr>
      </w:r>
    </w:p>
    <w:p w:rsidR="00000000" w:rsidDel="00000000" w:rsidP="00000000" w:rsidRDefault="00000000" w:rsidRPr="00000000" w14:paraId="0000010D">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0E">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0F">
      <w:pPr>
        <w:spacing w:after="0" w:line="240" w:lineRule="auto"/>
        <w:jc w:val="both"/>
        <w:rPr/>
      </w:pPr>
      <w:r w:rsidDel="00000000" w:rsidR="00000000" w:rsidRPr="00000000">
        <w:rPr>
          <w:rtl w:val="0"/>
        </w:rPr>
      </w:r>
    </w:p>
    <w:p w:rsidR="00000000" w:rsidDel="00000000" w:rsidP="00000000" w:rsidRDefault="00000000" w:rsidRPr="00000000" w14:paraId="00000110">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11">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12">
      <w:pPr>
        <w:spacing w:after="0" w:line="240" w:lineRule="auto"/>
        <w:jc w:val="both"/>
        <w:rPr>
          <w:b w:val="1"/>
        </w:rPr>
      </w:pPr>
      <w:r w:rsidDel="00000000" w:rsidR="00000000" w:rsidRPr="00000000">
        <w:rPr>
          <w:rtl w:val="0"/>
        </w:rPr>
      </w:r>
    </w:p>
    <w:p w:rsidR="00000000" w:rsidDel="00000000" w:rsidP="00000000" w:rsidRDefault="00000000" w:rsidRPr="00000000" w14:paraId="00000113">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1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15">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16">
      <w:pPr>
        <w:spacing w:after="0" w:line="240" w:lineRule="auto"/>
        <w:jc w:val="both"/>
        <w:rPr/>
      </w:pPr>
      <w:r w:rsidDel="00000000" w:rsidR="00000000" w:rsidRPr="00000000">
        <w:rPr>
          <w:rtl w:val="0"/>
        </w:rPr>
      </w:r>
    </w:p>
    <w:p w:rsidR="00000000" w:rsidDel="00000000" w:rsidP="00000000" w:rsidRDefault="00000000" w:rsidRPr="00000000" w14:paraId="00000117">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18">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19">
      <w:pPr>
        <w:spacing w:after="0" w:line="240" w:lineRule="auto"/>
        <w:jc w:val="both"/>
        <w:rPr>
          <w:b w:val="1"/>
        </w:rPr>
      </w:pPr>
      <w:r w:rsidDel="00000000" w:rsidR="00000000" w:rsidRPr="00000000">
        <w:rPr>
          <w:rtl w:val="0"/>
        </w:rPr>
      </w:r>
    </w:p>
    <w:p w:rsidR="00000000" w:rsidDel="00000000" w:rsidP="00000000" w:rsidRDefault="00000000" w:rsidRPr="00000000" w14:paraId="0000011A">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1B">
      <w:pPr>
        <w:spacing w:after="0" w:line="24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1C">
      <w:pPr>
        <w:spacing w:after="0" w:line="240" w:lineRule="auto"/>
        <w:jc w:val="both"/>
        <w:rPr>
          <w:b w:val="1"/>
        </w:rPr>
      </w:pPr>
      <w:r w:rsidDel="00000000" w:rsidR="00000000" w:rsidRPr="00000000">
        <w:rPr>
          <w:rtl w:val="0"/>
        </w:rPr>
      </w:r>
    </w:p>
    <w:p w:rsidR="00000000" w:rsidDel="00000000" w:rsidP="00000000" w:rsidRDefault="00000000" w:rsidRPr="00000000" w14:paraId="0000011D">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1E">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1F">
      <w:pPr>
        <w:spacing w:after="0" w:lineRule="auto"/>
        <w:jc w:val="both"/>
        <w:rPr>
          <w:b w:val="1"/>
        </w:rPr>
      </w:pP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3">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7yYeWnpijp2fFpvM8q7R9hLUZA==">CgMxLjAaHwoBMBIaChgICVIUChJ0YWJsZS54NmUwZDJ5YXF6MXAyCGguZ2pkZ3hzOAByITFCWkxNUkxqV1Vnc3BMcjZsdTlPTDh6VXRJa2NaTlo2LQ==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